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AB" w:rsidRDefault="006A1AAB" w:rsidP="006A1AAB">
      <w:r>
        <w:t>Решение городской Думы городского поселения "Г. Таруса" N 152 от 30.11.2007 "ОБ УТВЕРЖДЕНИИ НОРМАТИВОВ ПОТРЕБЛЕНИЯ КОММУНАЛЬНЫХ УСЛУГ И ТАРИФОВ НА ЖИЛИЩНО-КОММУНАЛЬНЫЕ УСЛУГИ НА ТЕРРИТОРИИ ГОРОДСКОГО ПОСЕЛЕНИЯ "ГОРОД ТАРУСА"</w:t>
      </w:r>
    </w:p>
    <w:p w:rsidR="006A1AAB" w:rsidRDefault="006A1AAB" w:rsidP="006A1AAB">
      <w:r>
        <w:t>Архив</w:t>
      </w:r>
    </w:p>
    <w:p w:rsidR="006A1AAB" w:rsidRPr="00C030FD" w:rsidRDefault="006A1AAB" w:rsidP="006A1AAB">
      <w:r>
        <w:t>КАЛУЖСКАЯ ОБЛАСТЬ</w:t>
      </w:r>
      <w:r w:rsidR="00C030FD" w:rsidRPr="00C030FD">
        <w:t xml:space="preserve"> </w:t>
      </w:r>
      <w:r>
        <w:t>МУНИЦИПАЛЬНОЕ ОБРАЗОВАНИЕ</w:t>
      </w:r>
      <w:r w:rsidR="00C030FD" w:rsidRPr="00C030FD">
        <w:t xml:space="preserve"> </w:t>
      </w:r>
      <w:r>
        <w:t>ГОРОДСКОЕ ПОСЕЛЕНИЕ "ГОРОД ТАРУСА"</w:t>
      </w:r>
    </w:p>
    <w:p w:rsidR="006A1AAB" w:rsidRDefault="006A1AAB" w:rsidP="006A1AAB">
      <w:r>
        <w:t>ГОРОДСКАЯ ДУМА</w:t>
      </w:r>
    </w:p>
    <w:p w:rsidR="006A1AAB" w:rsidRDefault="006A1AAB" w:rsidP="006A1AAB">
      <w:r>
        <w:t>РЕШЕНИЕ</w:t>
      </w:r>
      <w:r w:rsidR="00C030FD" w:rsidRPr="00C030FD">
        <w:t xml:space="preserve"> </w:t>
      </w:r>
      <w:r>
        <w:t>от 30 ноября 2007 г. N 152</w:t>
      </w:r>
    </w:p>
    <w:p w:rsidR="006A1AAB" w:rsidRDefault="006A1AAB" w:rsidP="006A1AAB">
      <w:r>
        <w:t>ОБ УТВЕРЖДЕНИИ НОРМАТИВОВ ПОТРЕБЛЕНИЯ КОММУНАЛЬНЫХ УСЛУГ</w:t>
      </w:r>
      <w:r w:rsidR="00C030FD" w:rsidRPr="00C030FD">
        <w:t xml:space="preserve"> </w:t>
      </w:r>
      <w:r>
        <w:t>И ТАРИФОВ НА ЖИЛИЩНО-КОММУНАЛЬНЫЕ УСЛУГИ НА ТЕРРИТОРИИ</w:t>
      </w:r>
    </w:p>
    <w:p w:rsidR="006A1AAB" w:rsidRDefault="006A1AAB" w:rsidP="006A1AAB">
      <w:r>
        <w:t>ГОРОДСКОГО ПОСЕЛЕНИЯ "ГОРОД ТАРУСА"</w:t>
      </w:r>
    </w:p>
    <w:p w:rsidR="006A1AAB" w:rsidRPr="00C030FD" w:rsidRDefault="006A1AAB" w:rsidP="006A1AAB">
      <w:proofErr w:type="gramStart"/>
      <w:r>
        <w:t>В соответствии с Жилищным кодексом РФ, Федеральным законом от 30 декабря 2004 г. N 210-ФЗ, Федеральным законом от 26 декабря 2005 г. N 2184-ФЗ, приказом Федеральной службы по тарифам от 11.04.2007 N 68-Э/5, постановлениями Правительства Российской Федерации N 306 от 23.05.2006 и N 307 от 23.05.2006 городская Дума городского поселения "Город Таруса"</w:t>
      </w:r>
      <w:proofErr w:type="gramEnd"/>
    </w:p>
    <w:p w:rsidR="006A1AAB" w:rsidRDefault="006A1AAB" w:rsidP="006A1AAB">
      <w:r>
        <w:t>РЕШИЛА:</w:t>
      </w:r>
    </w:p>
    <w:p w:rsidR="006A1AAB" w:rsidRPr="00C030FD" w:rsidRDefault="006A1AAB" w:rsidP="006A1AAB">
      <w:r>
        <w:t xml:space="preserve">1. Утвердить с 1 января 2008 года тариф за 1 куб. </w:t>
      </w:r>
      <w:proofErr w:type="gramStart"/>
      <w:r>
        <w:t>м</w:t>
      </w:r>
      <w:proofErr w:type="gramEnd"/>
      <w:r>
        <w:t xml:space="preserve"> по услугам водоснабжения для СКБ КП ИКИ РАН в размере 7,33 рубля (без НДС).</w:t>
      </w:r>
    </w:p>
    <w:p w:rsidR="006A1AAB" w:rsidRPr="00C030FD" w:rsidRDefault="006A1AAB" w:rsidP="006A1AAB">
      <w:r>
        <w:t>2. Утвердить с 1 января 2008 года норматив отопления (Гкал на 1 кв. м в месяц) и тарифы на жилищно-коммунальные услуги, предоставляемые МУП "</w:t>
      </w:r>
      <w:proofErr w:type="spellStart"/>
      <w:r>
        <w:t>Тарусажилдорстрой-Заказчик</w:t>
      </w:r>
      <w:proofErr w:type="spellEnd"/>
      <w:r>
        <w:t>" для населения, проживающего на территории городского поселения "Город Таруса", согласно приложениям N 1, 2, 3.</w:t>
      </w:r>
    </w:p>
    <w:p w:rsidR="006A1AAB" w:rsidRPr="00C030FD" w:rsidRDefault="006A1AAB" w:rsidP="006A1AAB">
      <w:r>
        <w:t>3. Утвердить с 1 января 2008 года тарифы на жилищно-коммунальные услуги, предоставляемые ФГУП "ТКП РАН" для населения, проживающего на территории городского поселения "Город Таруса", согласно приложению N 4.</w:t>
      </w:r>
    </w:p>
    <w:p w:rsidR="006A1AAB" w:rsidRPr="00C030FD" w:rsidRDefault="006A1AAB" w:rsidP="006A1AAB">
      <w:r>
        <w:t>4. Настоящее Решение опубликовать в средствах массовой информации.</w:t>
      </w:r>
    </w:p>
    <w:p w:rsidR="006A1AAB" w:rsidRPr="00C030FD" w:rsidRDefault="006A1AAB" w:rsidP="006A1AAB">
      <w:r>
        <w:t>5. Настоящее Решение вступает в силу с 1 января 2008 г.</w:t>
      </w:r>
    </w:p>
    <w:p w:rsidR="006A1AAB" w:rsidRDefault="006A1AAB" w:rsidP="006A1AAB">
      <w:r>
        <w:t>6. Решения городской Думы N 109 (приложения N 2, 2а, 3) от 15.12.2006, N 111 от 25.12.2006 и N 123 от 06.04.2007 считать утратившими силу с 1 января 2008 г.</w:t>
      </w:r>
    </w:p>
    <w:p w:rsidR="006A1AAB" w:rsidRDefault="006A1AAB" w:rsidP="006A1AAB">
      <w:r>
        <w:t>Глава муниципального образования</w:t>
      </w:r>
      <w:r w:rsidR="00C030FD" w:rsidRPr="00C030FD">
        <w:t xml:space="preserve"> </w:t>
      </w:r>
      <w:r>
        <w:t>городское поселение</w:t>
      </w:r>
      <w:r w:rsidR="00C030FD" w:rsidRPr="00C030FD">
        <w:t xml:space="preserve"> </w:t>
      </w:r>
      <w:r>
        <w:t>"Город Таруса"</w:t>
      </w:r>
      <w:r w:rsidR="00C030FD" w:rsidRPr="00C030FD">
        <w:t xml:space="preserve"> </w:t>
      </w:r>
      <w:r>
        <w:t>А.Н.Соловьев</w:t>
      </w:r>
    </w:p>
    <w:p w:rsidR="006A1AAB" w:rsidRDefault="006A1AAB" w:rsidP="006A1AAB"/>
    <w:p w:rsidR="006A1AAB" w:rsidRDefault="006A1AAB" w:rsidP="006A1AAB"/>
    <w:p w:rsidR="006A1AAB" w:rsidRDefault="006A1AAB" w:rsidP="006A1AAB"/>
    <w:p w:rsidR="006A1AAB" w:rsidRDefault="006A1AAB" w:rsidP="006A1AAB"/>
    <w:p w:rsidR="00C030FD" w:rsidRDefault="00C030FD" w:rsidP="006A1AAB">
      <w:pPr>
        <w:rPr>
          <w:lang w:val="en-US"/>
        </w:rPr>
      </w:pPr>
    </w:p>
    <w:p w:rsidR="00C030FD" w:rsidRDefault="00C030FD" w:rsidP="006A1AAB">
      <w:pPr>
        <w:rPr>
          <w:lang w:val="en-US"/>
        </w:rPr>
      </w:pPr>
    </w:p>
    <w:p w:rsidR="006A1AAB" w:rsidRPr="00C030FD" w:rsidRDefault="006A1AAB" w:rsidP="006A1AAB">
      <w:r>
        <w:lastRenderedPageBreak/>
        <w:t>Приложение N 1</w:t>
      </w:r>
    </w:p>
    <w:p w:rsidR="006A1AAB" w:rsidRDefault="006A1AAB" w:rsidP="006A1AAB">
      <w:r>
        <w:t>к Решению</w:t>
      </w:r>
      <w:r w:rsidR="00C030FD" w:rsidRPr="00C030FD">
        <w:t xml:space="preserve"> </w:t>
      </w:r>
      <w:r>
        <w:t>городской Думы</w:t>
      </w:r>
      <w:r w:rsidR="00C030FD" w:rsidRPr="00C030FD">
        <w:t xml:space="preserve"> </w:t>
      </w:r>
      <w:r>
        <w:t>городского поселения</w:t>
      </w:r>
      <w:r w:rsidR="00C030FD" w:rsidRPr="00C030FD">
        <w:t xml:space="preserve"> </w:t>
      </w:r>
      <w:r>
        <w:t>"Город Таруса"</w:t>
      </w:r>
      <w:r w:rsidR="00C030FD" w:rsidRPr="00C030FD">
        <w:t xml:space="preserve"> </w:t>
      </w:r>
      <w:r>
        <w:t>от 30 ноября 2007 г. N 152</w:t>
      </w:r>
    </w:p>
    <w:p w:rsidR="006A1AAB" w:rsidRDefault="006A1AAB" w:rsidP="006A1AAB">
      <w:r>
        <w:t>1. Утвердить с 1 января 2008 года норматив потребления коммунальных услуг в расчете на 1 месяц в следующих размерах:</w:t>
      </w:r>
    </w:p>
    <w:p w:rsidR="006A1AAB" w:rsidRDefault="006A1AAB" w:rsidP="006A1AAB">
      <w:r>
        <w:t>--T--------------------------------T----------------------¬</w:t>
      </w:r>
    </w:p>
    <w:p w:rsidR="006A1AAB" w:rsidRDefault="006A1AAB" w:rsidP="006A1AAB">
      <w:proofErr w:type="gramStart"/>
      <w:r>
        <w:t>¦1¦Тепловая энергия на отопление (</w:t>
      </w:r>
      <w:proofErr w:type="spellStart"/>
      <w:r>
        <w:t>с¦</w:t>
      </w:r>
      <w:proofErr w:type="spellEnd"/>
      <w:r>
        <w:t xml:space="preserve">                      ¦</w:t>
      </w:r>
      <w:proofErr w:type="gramEnd"/>
    </w:p>
    <w:p w:rsidR="006A1AAB" w:rsidRDefault="006A1AAB" w:rsidP="006A1AAB">
      <w:r>
        <w:t xml:space="preserve">¦ </w:t>
      </w:r>
      <w:proofErr w:type="spellStart"/>
      <w:r>
        <w:t>¦оплатой</w:t>
      </w:r>
      <w:proofErr w:type="spellEnd"/>
      <w:r>
        <w:t xml:space="preserve"> в течение 12 месяцев)   ¦                      </w:t>
      </w:r>
      <w:proofErr w:type="spellStart"/>
      <w:r>
        <w:t>¦</w:t>
      </w:r>
      <w:proofErr w:type="spellEnd"/>
    </w:p>
    <w:p w:rsidR="006A1AAB" w:rsidRDefault="006A1AAB" w:rsidP="006A1AAB">
      <w:r>
        <w:t>+-+--------------------------------+----------------------+</w:t>
      </w:r>
    </w:p>
    <w:p w:rsidR="006A1AAB" w:rsidRDefault="006A1AAB" w:rsidP="006A1AAB">
      <w:r>
        <w:t>¦ ¦МУП "</w:t>
      </w:r>
      <w:proofErr w:type="spellStart"/>
      <w:r>
        <w:t>Тарусажилдорстрой-Заказчик</w:t>
      </w:r>
      <w:proofErr w:type="spellEnd"/>
      <w:r>
        <w:t xml:space="preserve">"¦0,0228 Гкал на 1 кв. </w:t>
      </w:r>
      <w:proofErr w:type="spellStart"/>
      <w:r>
        <w:t>м¦</w:t>
      </w:r>
      <w:proofErr w:type="spellEnd"/>
    </w:p>
    <w:p w:rsidR="006A1AAB" w:rsidRDefault="006A1AAB" w:rsidP="006A1AAB">
      <w:r>
        <w:t xml:space="preserve">¦ </w:t>
      </w:r>
      <w:proofErr w:type="spellStart"/>
      <w:r>
        <w:t>¦</w:t>
      </w:r>
      <w:proofErr w:type="spellEnd"/>
      <w:r>
        <w:t xml:space="preserve">                                </w:t>
      </w:r>
      <w:proofErr w:type="spellStart"/>
      <w:r>
        <w:t>¦отапливаемой</w:t>
      </w:r>
      <w:proofErr w:type="spellEnd"/>
      <w:r>
        <w:t xml:space="preserve"> площади  ¦</w:t>
      </w:r>
    </w:p>
    <w:p w:rsidR="006A1AAB" w:rsidRDefault="006A1AAB" w:rsidP="006A1AAB">
      <w:r>
        <w:t>+-+--------------------------------+----------------------+</w:t>
      </w:r>
    </w:p>
    <w:p w:rsidR="006A1AAB" w:rsidRDefault="006A1AAB" w:rsidP="006A1AAB">
      <w:r>
        <w:t>¦ ¦ФГУП "ТКП РАН"                  ¦0,02 Гкал на 1 кв. м  ¦</w:t>
      </w:r>
    </w:p>
    <w:p w:rsidR="006A1AAB" w:rsidRDefault="006A1AAB" w:rsidP="006A1AAB">
      <w:r>
        <w:t xml:space="preserve">¦ </w:t>
      </w:r>
      <w:proofErr w:type="spellStart"/>
      <w:r>
        <w:t>¦</w:t>
      </w:r>
      <w:proofErr w:type="spellEnd"/>
      <w:r>
        <w:t xml:space="preserve">                                </w:t>
      </w:r>
      <w:proofErr w:type="spellStart"/>
      <w:r>
        <w:t>¦отапливаемой</w:t>
      </w:r>
      <w:proofErr w:type="spellEnd"/>
      <w:r>
        <w:t xml:space="preserve"> площади  ¦</w:t>
      </w:r>
    </w:p>
    <w:p w:rsidR="006A1AAB" w:rsidRDefault="006A1AAB" w:rsidP="006A1AAB">
      <w:r>
        <w:t>L-+--------------------------------+-----------------------</w:t>
      </w:r>
    </w:p>
    <w:sectPr w:rsidR="006A1AAB" w:rsidSect="00C030FD">
      <w:pgSz w:w="11906" w:h="16838"/>
      <w:pgMar w:top="709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1AAB"/>
    <w:rsid w:val="000B4F90"/>
    <w:rsid w:val="006A1AAB"/>
    <w:rsid w:val="007B5A91"/>
    <w:rsid w:val="00C0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398</Words>
  <Characters>2272</Characters>
  <Application>Microsoft Office Word</Application>
  <DocSecurity>0</DocSecurity>
  <Lines>18</Lines>
  <Paragraphs>5</Paragraphs>
  <ScaleCrop>false</ScaleCrop>
  <Company>Krokoz™ Inc.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2015-09-22T06:20:00Z</cp:lastPrinted>
  <dcterms:created xsi:type="dcterms:W3CDTF">2015-09-18T06:50:00Z</dcterms:created>
  <dcterms:modified xsi:type="dcterms:W3CDTF">2015-09-22T06:20:00Z</dcterms:modified>
</cp:coreProperties>
</file>